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14" w:rsidRDefault="00032D14" w:rsidP="00032D14">
      <w:pPr>
        <w:suppressLineNumbers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Szkoła Podstawowa nr 4 im. Armii Krajowej</w:t>
      </w:r>
    </w:p>
    <w:p w:rsidR="00032D14" w:rsidRDefault="00032D14" w:rsidP="00032D14">
      <w:pPr>
        <w:suppressLineNumbers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ul. Jasna 2</w:t>
      </w:r>
    </w:p>
    <w:p w:rsidR="00032D14" w:rsidRDefault="00032D14" w:rsidP="00032D14">
      <w:pPr>
        <w:suppressLineNumbers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78-400 Szczecinek</w:t>
      </w:r>
    </w:p>
    <w:p w:rsidR="00032D14" w:rsidRDefault="00032D14" w:rsidP="00032D14">
      <w:pPr>
        <w:suppressLineNumbers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</w:rPr>
      </w:pPr>
      <w:hyperlink r:id="rId8" w:history="1">
        <w:r w:rsidRPr="00C43256">
          <w:rPr>
            <w:rStyle w:val="Hipercze"/>
            <w:rFonts w:ascii="Times New Roman" w:eastAsia="Times New Roman" w:hAnsi="Times New Roman" w:cs="Times New Roman"/>
            <w:b/>
            <w:sz w:val="24"/>
          </w:rPr>
          <w:t>sp4szek@poczta.onet.pl</w:t>
        </w:r>
      </w:hyperlink>
    </w:p>
    <w:p w:rsidR="00032D14" w:rsidRDefault="00032D14" w:rsidP="00032D14">
      <w:pPr>
        <w:suppressLineNumbers/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tel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: 94-37-235-89</w:t>
      </w:r>
    </w:p>
    <w:p w:rsidR="00032D14" w:rsidRDefault="00032D14" w:rsidP="00032D1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</w:rPr>
      </w:pPr>
    </w:p>
    <w:p w:rsidR="00032D14" w:rsidRDefault="00032D14" w:rsidP="00032D1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>Zapytanie ofertowe nr 4</w:t>
      </w:r>
      <w:r>
        <w:rPr>
          <w:rFonts w:ascii="Times New Roman" w:eastAsia="Times New Roman" w:hAnsi="Times New Roman" w:cs="Times New Roman"/>
          <w:b/>
          <w:sz w:val="24"/>
        </w:rPr>
        <w:t>/2022</w:t>
      </w:r>
    </w:p>
    <w:p w:rsidR="00032D14" w:rsidRDefault="00032D14" w:rsidP="00032D1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sprzęt </w:t>
      </w:r>
      <w:r>
        <w:rPr>
          <w:rFonts w:ascii="Times New Roman" w:eastAsia="Times New Roman" w:hAnsi="Times New Roman" w:cs="Times New Roman"/>
          <w:b/>
          <w:sz w:val="24"/>
        </w:rPr>
        <w:t>wirtualna rzeczywistość</w:t>
      </w:r>
    </w:p>
    <w:p w:rsidR="00032D14" w:rsidRDefault="00032D14" w:rsidP="00032D1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Na realizację zamówienia poniżej kwoty, której wartość nie przekracza równowartości kwoty wskazanej w art. 2 ust. 1 pkt. 1 ust PZP na </w:t>
      </w:r>
      <w:r>
        <w:rPr>
          <w:rFonts w:ascii="Times New Roman" w:eastAsia="Times New Roman" w:hAnsi="Times New Roman" w:cs="Times New Roman"/>
          <w:b/>
          <w:sz w:val="24"/>
        </w:rPr>
        <w:t>zakup, dostawę, montaż oraz szkolenie w zakresie użytkowania : materiałów, wyposażenia i pomocy dydaktycznych w ramach programu Laboratoria Przyszłości do Szkoły Podstawowej nr 4 im. Armii Krajowej w Szczecinku</w:t>
      </w:r>
    </w:p>
    <w:p w:rsidR="00032D14" w:rsidRDefault="00032D14" w:rsidP="00032D1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Postępowanie prowadzone jest w związku z obowiązującymi dokumentami: ustawą o finansach publicznych, w oparciu o „Regulaminu udzielania zamówień publicznych, których wartość nie przekracza równowartości kwoty wskazanej w art. 2 ust. 1 pkt 1 ustawy Prawo zamówień publicznych”.</w:t>
      </w:r>
    </w:p>
    <w:p w:rsidR="00032D14" w:rsidRDefault="00032D14" w:rsidP="00032D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       OPIS PRZEDMIOTU ZAMÓWIENIA</w:t>
      </w:r>
    </w:p>
    <w:p w:rsidR="00032D14" w:rsidRDefault="00032D14" w:rsidP="00032D1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p w:rsidR="00032D14" w:rsidRDefault="00032D14" w:rsidP="00032D14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Przedmiotem zamówienia są: </w:t>
      </w:r>
      <w:r>
        <w:rPr>
          <w:rFonts w:ascii="Times New Roman" w:eastAsia="Times New Roman" w:hAnsi="Times New Roman" w:cs="Times New Roman"/>
          <w:b/>
          <w:sz w:val="24"/>
        </w:rPr>
        <w:t xml:space="preserve">zakup, dostawa, montaż oraz szkolenie w zakresie użytkowania: materiałów, wyposażenia i pomocy dydaktycznych w ramach programu </w:t>
      </w:r>
      <w:r w:rsidRPr="00931A2A">
        <w:rPr>
          <w:rFonts w:ascii="Times New Roman" w:eastAsia="Times New Roman" w:hAnsi="Times New Roman" w:cs="Times New Roman"/>
          <w:b/>
          <w:sz w:val="28"/>
          <w:szCs w:val="28"/>
        </w:rPr>
        <w:t>Laboratoria Przyszłości</w:t>
      </w:r>
      <w:r w:rsidRPr="00931A2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31A2A">
        <w:rPr>
          <w:rFonts w:ascii="Times New Roman" w:eastAsia="Times New Roman" w:hAnsi="Times New Roman" w:cs="Times New Roman"/>
          <w:b/>
          <w:sz w:val="28"/>
          <w:szCs w:val="28"/>
        </w:rPr>
        <w:t xml:space="preserve">sprzęt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wirtualna rzeczywistość- </w:t>
      </w:r>
      <w:r w:rsidRPr="00931A2A">
        <w:rPr>
          <w:rFonts w:ascii="Times New Roman" w:eastAsia="Times New Roman" w:hAnsi="Times New Roman" w:cs="Times New Roman"/>
          <w:b/>
          <w:sz w:val="28"/>
          <w:szCs w:val="28"/>
        </w:rPr>
        <w:t xml:space="preserve"> zgodnie z załączoną specyfikacją</w:t>
      </w:r>
      <w:r w:rsidRPr="00931A2A">
        <w:rPr>
          <w:rFonts w:ascii="Times New Roman" w:eastAsia="Times New Roman" w:hAnsi="Times New Roman" w:cs="Times New Roman"/>
          <w:sz w:val="28"/>
          <w:szCs w:val="28"/>
        </w:rPr>
        <w:t xml:space="preserve"> do</w:t>
      </w:r>
      <w:r>
        <w:rPr>
          <w:rFonts w:ascii="Times New Roman" w:eastAsia="Times New Roman" w:hAnsi="Times New Roman" w:cs="Times New Roman"/>
          <w:sz w:val="24"/>
        </w:rPr>
        <w:t xml:space="preserve"> Szkoły Podstawowej nr 4 im. Armii Krajowej w Szczecinku, stanowiący załącznik nr 2.</w:t>
      </w:r>
    </w:p>
    <w:p w:rsidR="00032D14" w:rsidRDefault="00032D14" w:rsidP="00032D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      TERMIN WYKONANIA ZAMÓWIENIA</w:t>
      </w:r>
    </w:p>
    <w:p w:rsidR="00032D14" w:rsidRDefault="00032D14" w:rsidP="00032D1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ab/>
        <w:t xml:space="preserve">Ustala się termin wykonania zamówienia ( wystawienia faktury) do  10.06.2022 r. </w:t>
      </w:r>
    </w:p>
    <w:p w:rsidR="00032D14" w:rsidRDefault="00032D14" w:rsidP="00032D1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</w:p>
    <w:p w:rsidR="00032D14" w:rsidRDefault="00032D14" w:rsidP="00032D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    WYKAZ DOKUMENTÓW I OŚWIADCZEŃ, KTÓRE NALEŻY ZAŁĄCZYĆ DO OFERTY.</w:t>
      </w:r>
    </w:p>
    <w:p w:rsidR="00032D14" w:rsidRDefault="00032D14" w:rsidP="0003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celu wykazania się przez wykonawcę spełnianiem warunków udziału w postępowaniu do oferty załączyć należy:</w:t>
      </w:r>
    </w:p>
    <w:p w:rsidR="00032D14" w:rsidRDefault="00032D14" w:rsidP="00032D14">
      <w:pPr>
        <w:numPr>
          <w:ilvl w:val="0"/>
          <w:numId w:val="4"/>
        </w:numPr>
        <w:tabs>
          <w:tab w:val="left" w:pos="2160"/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Oświadczenie o braku podstaw do wykluczenia i spełniania warunków udziału w postępowaniu.</w:t>
      </w:r>
    </w:p>
    <w:p w:rsidR="00032D14" w:rsidRDefault="00032D14" w:rsidP="00032D1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     OPIS SPOSOBU PRZYGOTOWANIA OFERTY.</w:t>
      </w:r>
    </w:p>
    <w:p w:rsidR="00032D14" w:rsidRDefault="00032D14" w:rsidP="00032D1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32D14" w:rsidRDefault="00032D14" w:rsidP="00032D1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Oferta powinna zostać sporządzona oraz podpisana przez osobę/y uprawnioną/e do reprezentacji wykonawcy wraz z uzupełnionym załącznikiem nr 2 do zapytania ofertowego.</w:t>
      </w:r>
    </w:p>
    <w:p w:rsidR="00032D14" w:rsidRDefault="00032D14" w:rsidP="00032D1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Postępowanie prowadzone jest w języku polskim. Wszelkie dokumenty składane w trakcie postępowania sporządzone w języku obcym należy składać wraz z tłumaczeniem na język polski.</w:t>
      </w:r>
    </w:p>
    <w:p w:rsidR="00032D14" w:rsidRDefault="00032D14" w:rsidP="00032D1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Dokumenty są składana w formie oryginału lub kopi poświadczonej za zgodność oryginałem przez wykonawcę.</w:t>
      </w:r>
    </w:p>
    <w:p w:rsidR="00032D14" w:rsidRDefault="00032D14" w:rsidP="00032D1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Wszelkie miejsca w ofercie, w których wykonawca naniósł poprawki lub zmiany wpisanej przez siebie treści muszą być parafowane przez osobę uprawnioną do reprezentacji wykonawcy.</w:t>
      </w:r>
    </w:p>
    <w:p w:rsidR="00032D14" w:rsidRDefault="00032D14" w:rsidP="00032D1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Wykonawcy będą związani ofertą przez okres 30 dni. Bieg terminu związania ofertą rozpoczyna się z upływem terminu składania ofert. Jeżeli wykonawca, którego oferta została wybrana jako najkorzystniejsza, uchyla się od zawarciu mowy w sprawie zamówienia, zamawiający może wybrać ofertę najkorzystniejszą spośród pozostałych ofert.</w:t>
      </w:r>
    </w:p>
    <w:p w:rsidR="00032D14" w:rsidRDefault="00032D14" w:rsidP="00032D1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Zamawiający w prowadzonym postępowaniu o udzielenie zamówienia publicznego najpierw dokonuje oceny ofert, a następnie bada, czy wykonawca, którego oferta została oceniona jako najkorzystniejsza, spełnia warunki udziału w postępowaniu.</w:t>
      </w:r>
    </w:p>
    <w:p w:rsidR="00032D14" w:rsidRDefault="00032D14" w:rsidP="00032D1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Zamawiający może zamknąć postępowanie bez wybrania żadnej oferty w przypadku, gdy żadna ze złożonych ofert nie odpowiada warunkom określonym przez zamawiającego. </w:t>
      </w:r>
    </w:p>
    <w:p w:rsidR="00032D14" w:rsidRDefault="00032D14" w:rsidP="00032D1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Zamawiający zastrzega sobie prawo do unieważnienia postępowania bez podawania przyczyn.</w:t>
      </w:r>
    </w:p>
    <w:p w:rsidR="00032D14" w:rsidRDefault="00032D14" w:rsidP="00032D1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Oferty złożone po terminie nie będą rozpatrywane.</w:t>
      </w:r>
    </w:p>
    <w:p w:rsidR="00032D14" w:rsidRDefault="00032D14" w:rsidP="00032D14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Wykonawcy wspólnie ubiegający się o udzielenie zamówienia zobowiązani są ustanowić Pełnomocnika do reprezentowania ich w postępowaniu o udzielenie zamówienia publicznego albo reprezentowania w postępowaniu i zawarcia umowy w sprawie zamówienia. Przyjmuje się, że pełnomocnictwo do podpisania oferty obejmuje pełnomocnictwo</w:t>
      </w:r>
      <w:r>
        <w:rPr>
          <w:rFonts w:ascii="Times New Roman" w:eastAsia="Times New Roman" w:hAnsi="Times New Roman" w:cs="Times New Roman"/>
          <w:sz w:val="24"/>
        </w:rPr>
        <w:t xml:space="preserve"> do poświadczenia za zgodność z oryginałem wszystkich dokumentów załączonych do oferty. Pełnomocnictwo należy przedstawić w oryginale lub </w:t>
      </w:r>
      <w:r>
        <w:rPr>
          <w:rFonts w:ascii="Times New Roman" w:eastAsia="Times New Roman" w:hAnsi="Times New Roman" w:cs="Times New Roman"/>
          <w:color w:val="000000"/>
          <w:sz w:val="24"/>
        </w:rPr>
        <w:t>kopii poświadczonej  notarialnie.</w:t>
      </w:r>
    </w:p>
    <w:p w:rsidR="00032D14" w:rsidRDefault="00032D14" w:rsidP="00032D1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032D14" w:rsidRDefault="00032D14" w:rsidP="00032D1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        SPOSÓB OBLICZENIA CENY.</w:t>
      </w:r>
    </w:p>
    <w:p w:rsidR="00032D14" w:rsidRDefault="00032D14" w:rsidP="00032D1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32D14" w:rsidRDefault="00032D14" w:rsidP="00032D14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Cena oferty powinna zawierać wszystkie zobowiązania (koszty) niezbędne do prawidłowego wykonania zamówienia, musi być podana cyfrowo i słownie, z wyodrębnieniem należnego podatku VAT z dokładnością do dwóch miejsc po przecinku. </w:t>
      </w:r>
    </w:p>
    <w:p w:rsidR="00032D14" w:rsidRDefault="00032D14" w:rsidP="00032D14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określi wartość oferty w uwzględnieniem wszystkich kosztów niezbędnych do prawidłowego zrealizowania zamówienia wynikających wprost z zapytania ofertowego oraz załączników do zapytania oraz ujmie wszystkie inne koszty i składniki w nich nie zawarte, a bez których nie można wykonać zamówienia. </w:t>
      </w:r>
    </w:p>
    <w:p w:rsidR="00032D14" w:rsidRDefault="00032D14" w:rsidP="00032D14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Wykonawca zobowiązany jest do uzyskania wszelkich niezbędnych informacji, które mogą być konieczne do prawidłowej wyceny przedmiotu zamówienia i zawarcia umowy, gdyż wyklucza się możliwość roszczeń wykonawcy związanych z błędnym skalkulowaniem ceny lub pominięciem elementów niezbędnych do prawidłowego wykonania zamówienia. </w:t>
      </w:r>
    </w:p>
    <w:p w:rsidR="00032D14" w:rsidRDefault="00032D14" w:rsidP="00032D14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Cena określona w ofercie powinna obejmować wszystkie koszty niezbędne do prawidłowej realizacji przedmiotu zamówienia w tym upusty i rabaty.</w:t>
      </w:r>
    </w:p>
    <w:p w:rsidR="00032D14" w:rsidRDefault="00032D14" w:rsidP="00032D1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     OPIS KRYTERIÓW, KTÓRYMI ZAMAWIAJĄCY BĘDZIE SIĘ KIEROWAŁ PRZY WYBIORZE OFERTTY.</w:t>
      </w:r>
    </w:p>
    <w:p w:rsidR="00032D14" w:rsidRDefault="00032D14" w:rsidP="00032D14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Przy ocenie ważnych ofert zamawiający będzie się kierował  następującym kryterium: </w:t>
      </w:r>
    </w:p>
    <w:p w:rsidR="00032D14" w:rsidRDefault="00032D14" w:rsidP="00032D14">
      <w:p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Cena - 100%</w:t>
      </w:r>
    </w:p>
    <w:p w:rsidR="00032D14" w:rsidRDefault="00032D14" w:rsidP="00032D14">
      <w:pPr>
        <w:tabs>
          <w:tab w:val="left" w:pos="567"/>
        </w:tabs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4"/>
        </w:rPr>
      </w:pPr>
    </w:p>
    <w:p w:rsidR="00032D14" w:rsidRDefault="00032D14" w:rsidP="00032D1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     MIEJSCE ORAZ TERMIN SKŁADANIA OFERT.</w:t>
      </w:r>
    </w:p>
    <w:p w:rsidR="00032D14" w:rsidRDefault="00032D14" w:rsidP="00032D14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Ofertę zapakowaną i oznaczoną  należy dostarczyć do siedziby zamawiającego tj. Szkoły Podstawowej nr 4 im. Armii Krajowej w Szczecinku, ul. Jasna 2</w:t>
      </w:r>
    </w:p>
    <w:p w:rsidR="00032D14" w:rsidRDefault="00032D14" w:rsidP="00032D14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Termin składania ofert upływa dnia 15.05.2022 r. godz. 14:00;</w:t>
      </w:r>
    </w:p>
    <w:p w:rsidR="00032D14" w:rsidRDefault="00032D14" w:rsidP="00032D14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Oferty złożone po terminie,  nie będą rozpatrywane.</w:t>
      </w:r>
    </w:p>
    <w:p w:rsidR="00032D14" w:rsidRDefault="00032D14" w:rsidP="00032D14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Wykonawca może złożyć tylko 1 ofertę, ponosząc koszty jej przygotowanie i złożenia.</w:t>
      </w:r>
    </w:p>
    <w:p w:rsidR="00032D14" w:rsidRDefault="00032D14" w:rsidP="00032D14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Ofertę należy złożyć pod rygorem nieważności w formie pisemnej w zamkniętej kopercie, gwarantującej zachowanie poufności i jej nienaruszalności do terminu otwarcia ofert. Zamawiający dopuszcza złożenia oferty w formie elektronicznej. </w:t>
      </w:r>
    </w:p>
    <w:p w:rsidR="00032D14" w:rsidRPr="00032D14" w:rsidRDefault="00032D14" w:rsidP="00032D14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 w:rsidRPr="00032D14">
        <w:rPr>
          <w:rFonts w:ascii="Times New Roman" w:eastAsia="Times New Roman" w:hAnsi="Times New Roman" w:cs="Times New Roman"/>
          <w:sz w:val="24"/>
        </w:rPr>
        <w:t>Koperta powinna zostać oznakowana w następujący sposób:</w:t>
      </w:r>
    </w:p>
    <w:tbl>
      <w:tblPr>
        <w:tblW w:w="0" w:type="auto"/>
        <w:tblInd w:w="5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6"/>
      </w:tblGrid>
      <w:tr w:rsidR="00032D14" w:rsidTr="001C6D9E">
        <w:trPr>
          <w:trHeight w:val="1"/>
        </w:trPr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032D14" w:rsidRDefault="00032D14" w:rsidP="001C6D9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SZKOŁA PODSTAWOWA  nr 4 im. Armii Krajowej </w:t>
            </w:r>
          </w:p>
          <w:p w:rsidR="00032D14" w:rsidRDefault="00032D14" w:rsidP="001C6D9E">
            <w:pPr>
              <w:tabs>
                <w:tab w:val="left" w:pos="567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Szczecinek, ul. Jasna 2</w:t>
            </w:r>
          </w:p>
        </w:tc>
      </w:tr>
    </w:tbl>
    <w:p w:rsidR="00032D14" w:rsidRDefault="00032D14" w:rsidP="00032D1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</w:p>
    <w:p w:rsidR="00032D14" w:rsidRDefault="00032D14" w:rsidP="00032D1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oraz napis:</w:t>
      </w:r>
    </w:p>
    <w:p w:rsidR="00032D14" w:rsidRDefault="00032D14" w:rsidP="00032D1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6"/>
      </w:tblGrid>
      <w:tr w:rsidR="00032D14" w:rsidTr="001C6D9E">
        <w:trPr>
          <w:trHeight w:val="1"/>
        </w:trPr>
        <w:tc>
          <w:tcPr>
            <w:tcW w:w="8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left w:w="108" w:type="dxa"/>
              <w:right w:w="108" w:type="dxa"/>
            </w:tcMar>
          </w:tcPr>
          <w:p w:rsidR="00032D14" w:rsidRDefault="00032D14" w:rsidP="001C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Oferta w postępowaniu na</w:t>
            </w:r>
          </w:p>
          <w:p w:rsidR="00032D14" w:rsidRDefault="00032D14" w:rsidP="001C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Zakup, dostawę, montaż oraz szkolenie w zakresie użytkowania materiałów, wyposażenia i pomocy dydaktycznych w ramach programu Laboratoria Przyszłości </w:t>
            </w:r>
          </w:p>
          <w:p w:rsidR="00032D14" w:rsidRDefault="00032D14" w:rsidP="001C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postępowania </w:t>
            </w: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/2022</w:t>
            </w:r>
          </w:p>
          <w:p w:rsidR="00032D14" w:rsidRDefault="00032D14" w:rsidP="001C6D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Nie otwierać przez dniem 15.05.2022r., godz. 14:00</w:t>
            </w:r>
          </w:p>
        </w:tc>
      </w:tr>
    </w:tbl>
    <w:p w:rsidR="00032D14" w:rsidRDefault="00032D14" w:rsidP="0003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32D14" w:rsidRDefault="00032D14" w:rsidP="00032D1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r>
        <w:rPr>
          <w:rFonts w:ascii="Times New Roman" w:eastAsia="Times New Roman" w:hAnsi="Times New Roman" w:cs="Times New Roman"/>
          <w:sz w:val="24"/>
        </w:rPr>
        <w:tab/>
        <w:t>Koperta powinna także zawierać nazwę i adres wykonawcy (dopuszcza się pieczątkę wykonawcy).</w:t>
      </w:r>
    </w:p>
    <w:p w:rsidR="00032D14" w:rsidRDefault="00032D14" w:rsidP="00032D1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r>
        <w:rPr>
          <w:rFonts w:ascii="Times New Roman" w:eastAsia="Times New Roman" w:hAnsi="Times New Roman" w:cs="Times New Roman"/>
          <w:sz w:val="24"/>
        </w:rPr>
        <w:tab/>
        <w:t>Wykonawca może przed terminem do składania ofert, zmienić lub wycofać złożoną                           przez siebie ofertę pod warunkiem, że zamawiający otrzyma pisemne powiadomienie                             o wprowadzeniu zmian lub wycofaniu oferty przed upływem wyznaczonym do składnia ofert.</w:t>
      </w:r>
    </w:p>
    <w:p w:rsidR="00032D14" w:rsidRDefault="00032D14" w:rsidP="00032D1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</w:t>
      </w:r>
      <w:r>
        <w:rPr>
          <w:rFonts w:ascii="Times New Roman" w:eastAsia="Times New Roman" w:hAnsi="Times New Roman" w:cs="Times New Roman"/>
          <w:sz w:val="24"/>
        </w:rPr>
        <w:tab/>
        <w:t xml:space="preserve">Powiadomienie o wprowadzeniu zmian lub wycofaniu oferty musi być oznaczone jak określa pkt 5 oraz dodatkowo opisane zmiana lub wycofanie. </w:t>
      </w:r>
    </w:p>
    <w:p w:rsidR="00032D14" w:rsidRDefault="00032D14" w:rsidP="00032D14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</w:rPr>
        <w:tab/>
        <w:t>Wykonawca nie może wprowadzić jakichkolwiek zmian w treści złożonej oferty po upływie terminu składania ofert.</w:t>
      </w:r>
    </w:p>
    <w:p w:rsidR="00032D14" w:rsidRDefault="00032D14" w:rsidP="00032D1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VIII   SPOSÓB POROZUMIEWANIA SIĘ WYKONAWCÓW Z ZAMAWIAJACYM.</w:t>
      </w:r>
    </w:p>
    <w:p w:rsidR="00032D14" w:rsidRDefault="00032D14" w:rsidP="00032D1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32D14" w:rsidRDefault="00032D14" w:rsidP="00032D14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Osobą upoważnioną do kontaktu z wykonawcami jest Renata Romaniuk – tel. 604-481-155</w:t>
      </w:r>
    </w:p>
    <w:p w:rsidR="00032D14" w:rsidRDefault="00032D14" w:rsidP="00032D14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 upływem terminu składania ofert zamawiający może zmodyfikować treść zapytania ofertowego.</w:t>
      </w:r>
    </w:p>
    <w:p w:rsidR="00032D14" w:rsidRDefault="00032D14" w:rsidP="00032D14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Dokonaną modyfikację zamawiający przekaże niezwłocznie wszystkim wykonawcom, którzy otrzymali zapytanie ofertowe oraz zamieści na stronie internetowej. Wszystkie zamiany dokonane przez zamawiającego stają się wiążące dla wykonawców. </w:t>
      </w:r>
    </w:p>
    <w:p w:rsidR="00032D14" w:rsidRDefault="00032D14" w:rsidP="00032D14">
      <w:pPr>
        <w:numPr>
          <w:ilvl w:val="0"/>
          <w:numId w:val="9"/>
        </w:numPr>
        <w:tabs>
          <w:tab w:val="left" w:pos="56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Zamawiający przedłuży termin składania ofert, jeżeli w wyniku modyfikacji treści zapytania ofertowego niezbędny jest czas na wprowadzenie zmian w ofertach, o czym zostaną powiadomieni wszyscy wykonawcy, którym przekazano zapytanie ofertowe oraz informacja zostanie zamieszczona na stronie internetowej zamawiającego. </w:t>
      </w:r>
    </w:p>
    <w:p w:rsidR="00032D14" w:rsidRDefault="00032D14" w:rsidP="00032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32D14" w:rsidRDefault="00032D14" w:rsidP="00032D1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ZATWIERDZAM: </w:t>
      </w:r>
    </w:p>
    <w:p w:rsidR="00032D14" w:rsidRDefault="00032D14" w:rsidP="00032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32D14" w:rsidRDefault="00032D14" w:rsidP="00032D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Data Szczecinek .21.04.2022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podpis Dyrektora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Renata Romaniuk </w:t>
      </w:r>
    </w:p>
    <w:p w:rsidR="006572EC" w:rsidRPr="006572EC" w:rsidRDefault="00032D14" w:rsidP="006572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Załącznik nr 2</w:t>
      </w:r>
    </w:p>
    <w:p w:rsidR="006572EC" w:rsidRPr="006572EC" w:rsidRDefault="006572EC" w:rsidP="006572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6572EC">
        <w:rPr>
          <w:rFonts w:ascii="Times New Roman" w:eastAsia="Times New Roman" w:hAnsi="Times New Roman" w:cs="Times New Roman"/>
          <w:b/>
          <w:sz w:val="24"/>
        </w:rPr>
        <w:t>do zapytania ofertowego</w:t>
      </w:r>
    </w:p>
    <w:p w:rsidR="006572EC" w:rsidRPr="006572EC" w:rsidRDefault="006572EC" w:rsidP="006572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572EC" w:rsidRPr="006572EC" w:rsidRDefault="006572EC" w:rsidP="006572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6572EC" w:rsidRPr="006572EC" w:rsidRDefault="006572EC" w:rsidP="006572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6572EC">
        <w:rPr>
          <w:rFonts w:ascii="Times New Roman" w:eastAsia="Times New Roman" w:hAnsi="Times New Roman" w:cs="Times New Roman"/>
          <w:sz w:val="24"/>
        </w:rPr>
        <w:t>Szczecinek, dnia 20.04.2022r.</w:t>
      </w:r>
    </w:p>
    <w:p w:rsidR="006572EC" w:rsidRPr="006572EC" w:rsidRDefault="00032D14" w:rsidP="00657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Nr postępowania 4</w:t>
      </w:r>
      <w:bookmarkStart w:id="0" w:name="_GoBack"/>
      <w:bookmarkEnd w:id="0"/>
      <w:r w:rsidR="006572EC" w:rsidRPr="006572EC">
        <w:rPr>
          <w:rFonts w:ascii="Times New Roman" w:eastAsia="Times New Roman" w:hAnsi="Times New Roman" w:cs="Times New Roman"/>
          <w:sz w:val="24"/>
        </w:rPr>
        <w:t>/ 2022</w:t>
      </w:r>
    </w:p>
    <w:p w:rsidR="006572EC" w:rsidRPr="006572EC" w:rsidRDefault="006572EC" w:rsidP="00657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72EC" w:rsidRPr="006572EC" w:rsidRDefault="006572EC" w:rsidP="00657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72EC" w:rsidRPr="006572EC" w:rsidRDefault="006572EC" w:rsidP="00657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572EC">
        <w:rPr>
          <w:rFonts w:ascii="Times New Roman" w:eastAsia="Times New Roman" w:hAnsi="Times New Roman" w:cs="Times New Roman"/>
          <w:b/>
          <w:sz w:val="24"/>
        </w:rPr>
        <w:t>SPECYIKACJA DO ZAMÓWIENIA W RAMACH PROGRAMU</w:t>
      </w:r>
    </w:p>
    <w:p w:rsidR="006572EC" w:rsidRPr="006572EC" w:rsidRDefault="006572EC" w:rsidP="00657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572EC">
        <w:rPr>
          <w:rFonts w:ascii="Times New Roman" w:eastAsia="Times New Roman" w:hAnsi="Times New Roman" w:cs="Times New Roman"/>
          <w:b/>
          <w:sz w:val="24"/>
        </w:rPr>
        <w:t xml:space="preserve"> LABORATORIA PRZYSZŁOŚCI –</w:t>
      </w:r>
      <w:r>
        <w:rPr>
          <w:rFonts w:ascii="Times New Roman" w:eastAsia="Times New Roman" w:hAnsi="Times New Roman" w:cs="Times New Roman"/>
          <w:b/>
          <w:sz w:val="24"/>
        </w:rPr>
        <w:t xml:space="preserve"> WIRTUALNA RZECZYWISTOŚĆ</w:t>
      </w:r>
    </w:p>
    <w:p w:rsidR="006572EC" w:rsidRPr="006572EC" w:rsidRDefault="006572EC" w:rsidP="006572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572EC" w:rsidRDefault="006572EC"/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738"/>
        <w:gridCol w:w="767"/>
        <w:gridCol w:w="1110"/>
        <w:gridCol w:w="1155"/>
      </w:tblGrid>
      <w:tr w:rsidR="006572EC" w:rsidTr="00A62F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72EC" w:rsidRDefault="006572EC" w:rsidP="001C6D9E">
            <w:r>
              <w:rPr>
                <w:rFonts w:eastAsia="Times New Roman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72EC" w:rsidRPr="00A62FB7" w:rsidRDefault="006572EC" w:rsidP="00E70A3A">
            <w:pPr>
              <w:spacing w:after="0"/>
              <w:rPr>
                <w:sz w:val="28"/>
                <w:szCs w:val="28"/>
              </w:rPr>
            </w:pPr>
            <w:r w:rsidRPr="00A62FB7">
              <w:rPr>
                <w:rFonts w:eastAsia="Times New Roman"/>
                <w:sz w:val="28"/>
                <w:szCs w:val="28"/>
              </w:rPr>
              <w:t>Naz</w:t>
            </w:r>
            <w:r w:rsidRPr="00E70A3A">
              <w:rPr>
                <w:rFonts w:eastAsia="Times New Roman"/>
                <w:i/>
                <w:sz w:val="28"/>
                <w:szCs w:val="28"/>
              </w:rPr>
              <w:t>w</w:t>
            </w:r>
            <w:r w:rsidRPr="00A62FB7">
              <w:rPr>
                <w:rFonts w:eastAsia="Times New Roman"/>
                <w:sz w:val="28"/>
                <w:szCs w:val="28"/>
              </w:rPr>
              <w:t xml:space="preserve">a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72EC" w:rsidRDefault="006572EC" w:rsidP="001C6D9E">
            <w:r>
              <w:rPr>
                <w:rFonts w:eastAsia="Times New Roman"/>
              </w:rPr>
              <w:t>Wymagania techniczne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72EC" w:rsidRDefault="006572EC" w:rsidP="001C6D9E">
            <w:r>
              <w:rPr>
                <w:rFonts w:eastAsia="Times New Roman"/>
              </w:rPr>
              <w:t>ilość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72EC" w:rsidRDefault="006572EC" w:rsidP="001C6D9E">
            <w:r>
              <w:rPr>
                <w:rFonts w:eastAsia="Times New Roman"/>
              </w:rPr>
              <w:t>Wartość brutto jedn.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72EC" w:rsidRDefault="006572EC" w:rsidP="00E70A3A">
            <w:pPr>
              <w:spacing w:after="0"/>
            </w:pPr>
            <w:r>
              <w:rPr>
                <w:rFonts w:eastAsia="Times New Roman"/>
              </w:rPr>
              <w:t>Wartość brutto</w:t>
            </w:r>
          </w:p>
        </w:tc>
      </w:tr>
      <w:tr w:rsidR="006572EC" w:rsidTr="00A62F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72EC" w:rsidRDefault="006572EC" w:rsidP="001C6D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FB7" w:rsidRPr="00A62FB7" w:rsidRDefault="00A62FB7" w:rsidP="00A62FB7">
            <w:pPr>
              <w:shd w:val="clear" w:color="auto" w:fill="FFFFFF"/>
              <w:spacing w:after="100" w:afterAutospacing="1" w:line="240" w:lineRule="auto"/>
              <w:outlineLvl w:val="0"/>
              <w:rPr>
                <w:rFonts w:eastAsia="Times New Roman" w:cs="Arial"/>
                <w:bCs/>
                <w:kern w:val="36"/>
              </w:rPr>
            </w:pPr>
            <w:r w:rsidRPr="00A62FB7">
              <w:rPr>
                <w:rFonts w:eastAsia="Times New Roman" w:cs="Arial"/>
                <w:bCs/>
                <w:kern w:val="36"/>
              </w:rPr>
              <w:t>Wirtualna pracownia wieloprzedmiotowa VR – biologia, fizyka, chemia, geografia</w:t>
            </w:r>
          </w:p>
          <w:p w:rsidR="006572EC" w:rsidRPr="00A62FB7" w:rsidRDefault="006572EC" w:rsidP="001C6D9E">
            <w:pPr>
              <w:rPr>
                <w:rFonts w:cs="Arial"/>
                <w:sz w:val="28"/>
                <w:szCs w:val="28"/>
              </w:rPr>
            </w:pPr>
          </w:p>
          <w:p w:rsidR="006572EC" w:rsidRPr="00A62FB7" w:rsidRDefault="006572EC" w:rsidP="001C6D9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FB7" w:rsidRPr="00A62FB7" w:rsidRDefault="00A62FB7" w:rsidP="00A62FB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212529"/>
              </w:rPr>
            </w:pPr>
            <w:r w:rsidRPr="00A62FB7">
              <w:rPr>
                <w:rFonts w:eastAsia="Times New Roman" w:cs="Arial"/>
                <w:color w:val="212529"/>
              </w:rPr>
              <w:t>Stolik ucz</w:t>
            </w:r>
            <w:r>
              <w:rPr>
                <w:rFonts w:eastAsia="Times New Roman" w:cs="Arial"/>
                <w:color w:val="212529"/>
              </w:rPr>
              <w:t>niowski na 24 osoby</w:t>
            </w:r>
          </w:p>
          <w:p w:rsidR="00A62FB7" w:rsidRPr="00A62FB7" w:rsidRDefault="00A62FB7" w:rsidP="00A62FB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212529"/>
              </w:rPr>
            </w:pPr>
            <w:r w:rsidRPr="00A62FB7">
              <w:rPr>
                <w:rFonts w:eastAsia="Times New Roman" w:cs="Arial"/>
                <w:color w:val="212529"/>
              </w:rPr>
              <w:t>Biurko naucz</w:t>
            </w:r>
            <w:r>
              <w:rPr>
                <w:rFonts w:eastAsia="Times New Roman" w:cs="Arial"/>
                <w:color w:val="212529"/>
              </w:rPr>
              <w:t xml:space="preserve">ycielskie komputerowe </w:t>
            </w:r>
            <w:r w:rsidRPr="00A62FB7">
              <w:rPr>
                <w:rFonts w:eastAsia="Times New Roman" w:cs="Arial"/>
                <w:color w:val="212529"/>
              </w:rPr>
              <w:t xml:space="preserve"> - 1 szt.</w:t>
            </w:r>
          </w:p>
          <w:p w:rsidR="00A62FB7" w:rsidRPr="00A62FB7" w:rsidRDefault="00A62FB7" w:rsidP="00A62FB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212529"/>
              </w:rPr>
            </w:pPr>
            <w:r w:rsidRPr="00A62FB7">
              <w:rPr>
                <w:rFonts w:eastAsia="Times New Roman" w:cs="Arial"/>
                <w:color w:val="212529"/>
              </w:rPr>
              <w:t>Monitor dotykowy LED zintegrowany z blatem - 1 szt.</w:t>
            </w:r>
          </w:p>
          <w:p w:rsidR="00A62FB7" w:rsidRPr="00A62FB7" w:rsidRDefault="00A62FB7" w:rsidP="00A62FB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212529"/>
              </w:rPr>
            </w:pPr>
            <w:r w:rsidRPr="00A62FB7">
              <w:rPr>
                <w:rFonts w:eastAsia="Times New Roman" w:cs="Arial"/>
                <w:color w:val="212529"/>
              </w:rPr>
              <w:t>Komputer stacjonarny nauczyciela - 1 szt.</w:t>
            </w:r>
          </w:p>
          <w:p w:rsidR="00A62FB7" w:rsidRPr="00A62FB7" w:rsidRDefault="00A62FB7" w:rsidP="00A62FB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212529"/>
              </w:rPr>
            </w:pPr>
            <w:r>
              <w:rPr>
                <w:rFonts w:eastAsia="Times New Roman" w:cs="Arial"/>
                <w:color w:val="212529"/>
              </w:rPr>
              <w:t xml:space="preserve">Fotel nauczyciela </w:t>
            </w:r>
            <w:r w:rsidRPr="00A62FB7">
              <w:rPr>
                <w:rFonts w:eastAsia="Times New Roman" w:cs="Arial"/>
                <w:color w:val="212529"/>
              </w:rPr>
              <w:t xml:space="preserve"> tapicerowany, ergonomiczny - 1 szt.</w:t>
            </w:r>
          </w:p>
          <w:p w:rsidR="00A62FB7" w:rsidRPr="00A62FB7" w:rsidRDefault="00A62FB7" w:rsidP="00A62FB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212529"/>
              </w:rPr>
            </w:pPr>
            <w:r w:rsidRPr="00A62FB7">
              <w:rPr>
                <w:rFonts w:eastAsia="Times New Roman" w:cs="Arial"/>
                <w:color w:val="212529"/>
              </w:rPr>
              <w:t>Krzesło uczniowskie ergonomiczne Dobre krzesło Twist - 24 szt.</w:t>
            </w:r>
          </w:p>
          <w:p w:rsidR="00A62FB7" w:rsidRPr="00A62FB7" w:rsidRDefault="00A62FB7" w:rsidP="00A62FB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212529"/>
              </w:rPr>
            </w:pPr>
            <w:r w:rsidRPr="00A62FB7">
              <w:rPr>
                <w:rFonts w:eastAsia="Times New Roman" w:cs="Arial"/>
                <w:color w:val="212529"/>
              </w:rPr>
              <w:t>Monitor interaktywny LED 65" o rozdzielczości 4K z Androidem - 1 szt.</w:t>
            </w:r>
          </w:p>
          <w:p w:rsidR="00A62FB7" w:rsidRPr="00A62FB7" w:rsidRDefault="00A62FB7" w:rsidP="00A62FB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212529"/>
              </w:rPr>
            </w:pPr>
            <w:r w:rsidRPr="00A62FB7">
              <w:rPr>
                <w:rFonts w:eastAsia="Times New Roman" w:cs="Arial"/>
                <w:color w:val="212529"/>
              </w:rPr>
              <w:t xml:space="preserve">Wirtualne Laboratorium Przedmiotowe </w:t>
            </w:r>
            <w:proofErr w:type="spellStart"/>
            <w:r w:rsidRPr="00A62FB7">
              <w:rPr>
                <w:rFonts w:eastAsia="Times New Roman" w:cs="Arial"/>
                <w:color w:val="212529"/>
              </w:rPr>
              <w:t>ClassVR</w:t>
            </w:r>
            <w:proofErr w:type="spellEnd"/>
            <w:r w:rsidRPr="00A62FB7">
              <w:rPr>
                <w:rFonts w:eastAsia="Times New Roman" w:cs="Arial"/>
                <w:color w:val="212529"/>
              </w:rPr>
              <w:t xml:space="preserve"> - zestaw 12 szt.</w:t>
            </w:r>
          </w:p>
          <w:p w:rsidR="00A62FB7" w:rsidRPr="00A62FB7" w:rsidRDefault="00A62FB7" w:rsidP="00A62FB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212529"/>
              </w:rPr>
            </w:pPr>
            <w:r w:rsidRPr="00A62FB7">
              <w:rPr>
                <w:rFonts w:eastAsia="Times New Roman" w:cs="Arial"/>
                <w:color w:val="212529"/>
              </w:rPr>
              <w:t>Licencja - roczny dostęp do portalu wirtualnych lekcji - 1 szt.</w:t>
            </w:r>
          </w:p>
          <w:p w:rsidR="00A62FB7" w:rsidRPr="00A62FB7" w:rsidRDefault="00A62FB7" w:rsidP="00A62FB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212529"/>
              </w:rPr>
            </w:pPr>
            <w:r w:rsidRPr="00A62FB7">
              <w:rPr>
                <w:rFonts w:eastAsia="Times New Roman" w:cs="Arial"/>
                <w:color w:val="212529"/>
              </w:rPr>
              <w:t xml:space="preserve">Zestaw 4 ręcznych kontrolerów USB do </w:t>
            </w:r>
            <w:proofErr w:type="spellStart"/>
            <w:r w:rsidRPr="00A62FB7">
              <w:rPr>
                <w:rFonts w:eastAsia="Times New Roman" w:cs="Arial"/>
                <w:color w:val="212529"/>
              </w:rPr>
              <w:t>ClassVR</w:t>
            </w:r>
            <w:proofErr w:type="spellEnd"/>
            <w:r w:rsidRPr="00A62FB7">
              <w:rPr>
                <w:rFonts w:eastAsia="Times New Roman" w:cs="Arial"/>
                <w:color w:val="212529"/>
              </w:rPr>
              <w:t xml:space="preserve"> - 3 </w:t>
            </w:r>
            <w:proofErr w:type="spellStart"/>
            <w:r w:rsidRPr="00A62FB7">
              <w:rPr>
                <w:rFonts w:eastAsia="Times New Roman" w:cs="Arial"/>
                <w:color w:val="212529"/>
              </w:rPr>
              <w:t>kpl</w:t>
            </w:r>
            <w:proofErr w:type="spellEnd"/>
            <w:r w:rsidRPr="00A62FB7">
              <w:rPr>
                <w:rFonts w:eastAsia="Times New Roman" w:cs="Arial"/>
                <w:color w:val="212529"/>
              </w:rPr>
              <w:t>.</w:t>
            </w:r>
          </w:p>
          <w:p w:rsidR="00A62FB7" w:rsidRPr="00A62FB7" w:rsidRDefault="00A62FB7" w:rsidP="00A62FB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212529"/>
              </w:rPr>
            </w:pPr>
            <w:r w:rsidRPr="00A62FB7">
              <w:rPr>
                <w:rFonts w:eastAsia="Times New Roman" w:cs="Arial"/>
                <w:color w:val="212529"/>
              </w:rPr>
              <w:t>Router sieciowy z konfiguracją - 1 szt.</w:t>
            </w:r>
          </w:p>
          <w:p w:rsidR="00A62FB7" w:rsidRPr="00A62FB7" w:rsidRDefault="00A62FB7" w:rsidP="00A62FB7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212529"/>
              </w:rPr>
            </w:pPr>
            <w:r w:rsidRPr="00A62FB7">
              <w:rPr>
                <w:rFonts w:eastAsia="Times New Roman" w:cs="Arial"/>
                <w:color w:val="212529"/>
              </w:rPr>
              <w:t>Usługa wdrożenia i szkolenia - 1 szt.</w:t>
            </w:r>
          </w:p>
          <w:p w:rsidR="00A62FB7" w:rsidRPr="00A62FB7" w:rsidRDefault="00A62FB7" w:rsidP="00E70A3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212529"/>
              </w:rPr>
            </w:pPr>
            <w:r w:rsidRPr="00A62FB7">
              <w:rPr>
                <w:rFonts w:eastAsia="Times New Roman" w:cs="Arial"/>
                <w:color w:val="212529"/>
              </w:rPr>
              <w:t>Fototapeta tematyczna personalizowana i drukowana zgodnie z życzeniem klienta - 12 m</w:t>
            </w:r>
          </w:p>
          <w:p w:rsidR="006572EC" w:rsidRDefault="006572EC" w:rsidP="001C6D9E">
            <w:pPr>
              <w:spacing w:before="100" w:after="100" w:line="240" w:lineRule="auto"/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72EC" w:rsidRDefault="006572EC" w:rsidP="001C6D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72EC" w:rsidRDefault="006572EC" w:rsidP="001C6D9E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572EC" w:rsidRDefault="006572EC" w:rsidP="001C6D9E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A62FB7" w:rsidTr="00A62FB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FB7" w:rsidRDefault="00A62FB7" w:rsidP="001C6D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70A3A" w:rsidRPr="00E70A3A" w:rsidRDefault="00E70A3A" w:rsidP="00E70A3A">
            <w:pPr>
              <w:shd w:val="clear" w:color="auto" w:fill="FFFFFF"/>
              <w:spacing w:after="100" w:afterAutospacing="1" w:line="240" w:lineRule="auto"/>
              <w:outlineLvl w:val="0"/>
              <w:rPr>
                <w:rFonts w:eastAsia="Times New Roman" w:cs="Arial"/>
                <w:bCs/>
                <w:kern w:val="36"/>
              </w:rPr>
            </w:pPr>
            <w:proofErr w:type="spellStart"/>
            <w:r w:rsidRPr="00E70A3A">
              <w:rPr>
                <w:rFonts w:eastAsia="Times New Roman" w:cs="Arial"/>
                <w:bCs/>
                <w:kern w:val="36"/>
              </w:rPr>
              <w:t>ClassVR</w:t>
            </w:r>
            <w:proofErr w:type="spellEnd"/>
            <w:r w:rsidRPr="00E70A3A">
              <w:rPr>
                <w:rFonts w:eastAsia="Times New Roman" w:cs="Arial"/>
                <w:bCs/>
                <w:kern w:val="36"/>
              </w:rPr>
              <w:t xml:space="preserve"> - Licencja dostępu do portalu wirtualnych lekcji</w:t>
            </w:r>
          </w:p>
          <w:p w:rsidR="00A62FB7" w:rsidRPr="00E70A3A" w:rsidRDefault="00A62FB7" w:rsidP="00A62FB7">
            <w:pPr>
              <w:shd w:val="clear" w:color="auto" w:fill="FFFFFF"/>
              <w:spacing w:after="100" w:afterAutospacing="1" w:line="240" w:lineRule="auto"/>
              <w:outlineLvl w:val="0"/>
              <w:rPr>
                <w:rFonts w:eastAsia="Times New Roman" w:cs="Arial"/>
                <w:bCs/>
                <w:kern w:val="36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FB7" w:rsidRPr="00A62FB7" w:rsidRDefault="00E70A3A" w:rsidP="00E70A3A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color w:val="212529"/>
              </w:rPr>
            </w:pPr>
            <w:r>
              <w:rPr>
                <w:rFonts w:eastAsia="Times New Roman" w:cs="Arial"/>
                <w:color w:val="212529"/>
              </w:rPr>
              <w:t xml:space="preserve">- licencja na rok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FB7" w:rsidRDefault="00E70A3A" w:rsidP="001C6D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FB7" w:rsidRDefault="00A62FB7" w:rsidP="001C6D9E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62FB7" w:rsidRDefault="00A62FB7" w:rsidP="001C6D9E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6572EC" w:rsidRDefault="006572EC" w:rsidP="006572EC">
      <w:pPr>
        <w:spacing w:after="0" w:line="240" w:lineRule="auto"/>
        <w:jc w:val="both"/>
      </w:pPr>
    </w:p>
    <w:p w:rsidR="006572EC" w:rsidRDefault="006572EC" w:rsidP="006572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572EC" w:rsidRDefault="006572EC"/>
    <w:sectPr w:rsidR="006572EC" w:rsidSect="006572EC">
      <w:headerReference w:type="default" r:id="rId9"/>
      <w:pgSz w:w="11906" w:h="16838"/>
      <w:pgMar w:top="-15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032" w:rsidRDefault="002E5032" w:rsidP="00A401F6">
      <w:pPr>
        <w:spacing w:after="0" w:line="240" w:lineRule="auto"/>
      </w:pPr>
      <w:r>
        <w:separator/>
      </w:r>
    </w:p>
  </w:endnote>
  <w:endnote w:type="continuationSeparator" w:id="0">
    <w:p w:rsidR="002E5032" w:rsidRDefault="002E5032" w:rsidP="00A4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032" w:rsidRDefault="002E5032" w:rsidP="00A401F6">
      <w:pPr>
        <w:spacing w:after="0" w:line="240" w:lineRule="auto"/>
      </w:pPr>
      <w:r>
        <w:separator/>
      </w:r>
    </w:p>
  </w:footnote>
  <w:footnote w:type="continuationSeparator" w:id="0">
    <w:p w:rsidR="002E5032" w:rsidRDefault="002E5032" w:rsidP="00A4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F6" w:rsidRDefault="00A401F6">
    <w:pPr>
      <w:pStyle w:val="Nagwek"/>
    </w:pPr>
  </w:p>
  <w:p w:rsidR="008B19B5" w:rsidRDefault="008B19B5">
    <w:pPr>
      <w:pStyle w:val="Nagwek"/>
    </w:pPr>
  </w:p>
  <w:p w:rsidR="008B19B5" w:rsidRDefault="008B19B5">
    <w:pPr>
      <w:pStyle w:val="Nagwek"/>
    </w:pPr>
  </w:p>
  <w:p w:rsidR="008B19B5" w:rsidRDefault="008B19B5">
    <w:pPr>
      <w:pStyle w:val="Nagwek"/>
    </w:pPr>
  </w:p>
  <w:p w:rsidR="008B19B5" w:rsidRDefault="008B19B5">
    <w:pPr>
      <w:pStyle w:val="Nagwek"/>
    </w:pPr>
  </w:p>
  <w:p w:rsidR="008B19B5" w:rsidRDefault="008B19B5">
    <w:pPr>
      <w:pStyle w:val="Nagwek"/>
    </w:pPr>
  </w:p>
  <w:p w:rsidR="008B19B5" w:rsidRDefault="008B19B5">
    <w:pPr>
      <w:pStyle w:val="Nagwek"/>
    </w:pPr>
  </w:p>
  <w:p w:rsidR="008B19B5" w:rsidRDefault="008B19B5">
    <w:pPr>
      <w:pStyle w:val="Nagwek"/>
    </w:pPr>
  </w:p>
  <w:p w:rsidR="008B19B5" w:rsidRDefault="008B19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615"/>
    <w:multiLevelType w:val="multilevel"/>
    <w:tmpl w:val="08E47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A1133"/>
    <w:multiLevelType w:val="multilevel"/>
    <w:tmpl w:val="0E82D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14ECF"/>
    <w:multiLevelType w:val="multilevel"/>
    <w:tmpl w:val="1CF6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110568"/>
    <w:multiLevelType w:val="multilevel"/>
    <w:tmpl w:val="4A36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5F5B1E"/>
    <w:multiLevelType w:val="multilevel"/>
    <w:tmpl w:val="9CAE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AC5C8B"/>
    <w:multiLevelType w:val="multilevel"/>
    <w:tmpl w:val="1E2A71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E650D8"/>
    <w:multiLevelType w:val="multilevel"/>
    <w:tmpl w:val="60C4B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EC7E4D"/>
    <w:multiLevelType w:val="multilevel"/>
    <w:tmpl w:val="57D4D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7F0612"/>
    <w:multiLevelType w:val="multilevel"/>
    <w:tmpl w:val="3AC2B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CC"/>
    <w:rsid w:val="00032D14"/>
    <w:rsid w:val="00126C2F"/>
    <w:rsid w:val="002E5032"/>
    <w:rsid w:val="00421A2A"/>
    <w:rsid w:val="006572EC"/>
    <w:rsid w:val="008B19B5"/>
    <w:rsid w:val="009533F7"/>
    <w:rsid w:val="00A401F6"/>
    <w:rsid w:val="00A62FB7"/>
    <w:rsid w:val="00E00054"/>
    <w:rsid w:val="00E70A3A"/>
    <w:rsid w:val="00E9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1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A4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4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01F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1F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1F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C2F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32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1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1">
    <w:name w:val="Tytuł1"/>
    <w:basedOn w:val="Normalny"/>
    <w:rsid w:val="00A4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4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01F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4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01F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0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01F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C2F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32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4szek@poczta.onet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specyikacja - laboratoria przyszłośi - wirtualna rzeczywistość</Template>
  <TotalTime>5</TotalTime>
  <Pages>5</Pages>
  <Words>1230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2022-04-21T08:10:00Z</dcterms:created>
  <dcterms:modified xsi:type="dcterms:W3CDTF">2022-04-21T08:41:00Z</dcterms:modified>
</cp:coreProperties>
</file>